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176" w:rsidRPr="00D536AA" w:rsidRDefault="00D00176" w:rsidP="00D00176">
      <w:pPr>
        <w:spacing w:line="276" w:lineRule="auto"/>
        <w:rPr>
          <w:b/>
        </w:rPr>
      </w:pPr>
      <w:r w:rsidRPr="00D536AA">
        <w:t xml:space="preserve">UBND THÀNH PHỐ HỒ CHÍ MINH      </w:t>
      </w:r>
      <w:r w:rsidRPr="00D536AA">
        <w:rPr>
          <w:b/>
        </w:rPr>
        <w:t>CỘNG HÒA XÃ HỘI CHỦ NGHĨA VIỆT NAM</w:t>
      </w:r>
    </w:p>
    <w:p w:rsidR="00D00176" w:rsidRPr="00D536AA" w:rsidRDefault="00D00176" w:rsidP="00D00176">
      <w:pPr>
        <w:spacing w:line="276" w:lineRule="auto"/>
        <w:rPr>
          <w:b/>
          <w:u w:val="single"/>
        </w:rPr>
      </w:pPr>
      <w:r w:rsidRPr="00D536AA">
        <w:rPr>
          <w:b/>
        </w:rPr>
        <w:t>TRƯỜNG CAO ĐẲNG KỸ THUẬT</w:t>
      </w:r>
      <w:r w:rsidRPr="00D536AA">
        <w:rPr>
          <w:b/>
        </w:rPr>
        <w:tab/>
      </w:r>
      <w:r w:rsidRPr="00D536AA">
        <w:rPr>
          <w:b/>
        </w:rPr>
        <w:tab/>
      </w:r>
      <w:r w:rsidRPr="00D536AA">
        <w:rPr>
          <w:b/>
          <w:u w:val="single"/>
        </w:rPr>
        <w:t>Độc lập – Tự do – Hạnh phúc</w:t>
      </w:r>
    </w:p>
    <w:p w:rsidR="00D00176" w:rsidRPr="00D536AA" w:rsidRDefault="00D00176" w:rsidP="00D00176">
      <w:pPr>
        <w:tabs>
          <w:tab w:val="left" w:pos="7710"/>
        </w:tabs>
        <w:spacing w:line="276" w:lineRule="auto"/>
        <w:rPr>
          <w:b/>
          <w:u w:val="single"/>
        </w:rPr>
      </w:pPr>
      <w:r w:rsidRPr="00D536AA">
        <w:rPr>
          <w:b/>
        </w:rPr>
        <w:t xml:space="preserve">LÝ </w:t>
      </w:r>
      <w:r w:rsidRPr="00D536AA">
        <w:rPr>
          <w:b/>
          <w:u w:val="single"/>
        </w:rPr>
        <w:t>TỰ TRỌNG TP.HỒ CHÍ MINH</w:t>
      </w:r>
    </w:p>
    <w:p w:rsidR="00D00176" w:rsidRPr="00D536AA" w:rsidRDefault="00D00176" w:rsidP="00D00176">
      <w:pPr>
        <w:tabs>
          <w:tab w:val="left" w:pos="7710"/>
        </w:tabs>
        <w:spacing w:line="276" w:lineRule="auto"/>
        <w:rPr>
          <w:b/>
          <w:u w:val="single"/>
        </w:rPr>
      </w:pPr>
    </w:p>
    <w:p w:rsidR="00D00176" w:rsidRPr="00D536AA" w:rsidRDefault="00D00176" w:rsidP="00D00176">
      <w:pPr>
        <w:tabs>
          <w:tab w:val="left" w:pos="7710"/>
        </w:tabs>
        <w:spacing w:line="276" w:lineRule="auto"/>
        <w:rPr>
          <w:b/>
          <w:u w:val="single"/>
        </w:rPr>
      </w:pPr>
    </w:p>
    <w:p w:rsidR="00D00176" w:rsidRPr="00D536AA" w:rsidRDefault="00D00176" w:rsidP="00D00176">
      <w:pPr>
        <w:tabs>
          <w:tab w:val="left" w:pos="7710"/>
        </w:tabs>
        <w:spacing w:line="276" w:lineRule="auto"/>
        <w:jc w:val="center"/>
        <w:rPr>
          <w:b/>
          <w:sz w:val="32"/>
          <w:szCs w:val="32"/>
        </w:rPr>
      </w:pPr>
      <w:r w:rsidRPr="00D536AA">
        <w:rPr>
          <w:b/>
          <w:sz w:val="32"/>
          <w:szCs w:val="32"/>
        </w:rPr>
        <w:t>ĐÁP ÁN ĐỀ THI GIỮA HỌC PHẦN LÝ THUYẾT</w:t>
      </w:r>
    </w:p>
    <w:p w:rsidR="00D00176" w:rsidRPr="00D536AA" w:rsidRDefault="00D00176" w:rsidP="00D00176">
      <w:pPr>
        <w:tabs>
          <w:tab w:val="left" w:pos="1134"/>
          <w:tab w:val="left" w:pos="7710"/>
        </w:tabs>
        <w:spacing w:line="276" w:lineRule="auto"/>
        <w:rPr>
          <w:b/>
          <w:sz w:val="26"/>
          <w:szCs w:val="26"/>
        </w:rPr>
      </w:pPr>
      <w:r w:rsidRPr="00D536AA">
        <w:rPr>
          <w:sz w:val="26"/>
          <w:szCs w:val="26"/>
        </w:rPr>
        <w:tab/>
      </w:r>
      <w:r w:rsidRPr="00D536AA">
        <w:rPr>
          <w:b/>
          <w:sz w:val="26"/>
          <w:szCs w:val="26"/>
        </w:rPr>
        <w:t xml:space="preserve">HỌC KỲ: I                                           NĂM HỌC: 2015-2016 </w:t>
      </w:r>
    </w:p>
    <w:p w:rsidR="00D00176" w:rsidRPr="00D536AA" w:rsidRDefault="00D00176" w:rsidP="00D00176">
      <w:pPr>
        <w:tabs>
          <w:tab w:val="left" w:pos="1134"/>
          <w:tab w:val="left" w:pos="7710"/>
        </w:tabs>
        <w:spacing w:line="276" w:lineRule="auto"/>
        <w:rPr>
          <w:b/>
          <w:sz w:val="26"/>
          <w:szCs w:val="26"/>
        </w:rPr>
      </w:pPr>
      <w:r w:rsidRPr="00D536AA">
        <w:rPr>
          <w:b/>
          <w:sz w:val="26"/>
          <w:szCs w:val="26"/>
        </w:rPr>
        <w:tab/>
        <w:t>Bậc đào tạo: CAO ĐẲNG KỸ THUẬT</w:t>
      </w:r>
    </w:p>
    <w:p w:rsidR="00D00176" w:rsidRPr="00D536AA" w:rsidRDefault="00D00176" w:rsidP="00D00176">
      <w:pPr>
        <w:tabs>
          <w:tab w:val="left" w:pos="1134"/>
          <w:tab w:val="left" w:pos="7710"/>
        </w:tabs>
        <w:spacing w:line="276" w:lineRule="auto"/>
        <w:rPr>
          <w:b/>
          <w:sz w:val="26"/>
          <w:szCs w:val="26"/>
        </w:rPr>
      </w:pPr>
      <w:r w:rsidRPr="00D536AA">
        <w:rPr>
          <w:b/>
          <w:sz w:val="26"/>
          <w:szCs w:val="26"/>
        </w:rPr>
        <w:tab/>
        <w:t xml:space="preserve">Học phần: NHỮNG NGUYÊN LÝ CƠ BẢN CỦA </w:t>
      </w:r>
    </w:p>
    <w:p w:rsidR="00D00176" w:rsidRPr="00D536AA" w:rsidRDefault="00D00176" w:rsidP="00D00176">
      <w:pPr>
        <w:tabs>
          <w:tab w:val="left" w:pos="1134"/>
          <w:tab w:val="left" w:pos="7710"/>
        </w:tabs>
        <w:spacing w:line="276" w:lineRule="auto"/>
        <w:rPr>
          <w:b/>
          <w:sz w:val="26"/>
          <w:szCs w:val="26"/>
        </w:rPr>
      </w:pPr>
      <w:r w:rsidRPr="00D536AA">
        <w:rPr>
          <w:b/>
          <w:sz w:val="26"/>
          <w:szCs w:val="26"/>
        </w:rPr>
        <w:tab/>
        <w:t>CHỦ</w:t>
      </w:r>
      <w:r w:rsidR="005A4481" w:rsidRPr="00D536AA">
        <w:rPr>
          <w:b/>
          <w:sz w:val="26"/>
          <w:szCs w:val="26"/>
        </w:rPr>
        <w:t xml:space="preserve"> NGHĨA MÁC – LÊNIN 2</w:t>
      </w:r>
    </w:p>
    <w:p w:rsidR="00D00176" w:rsidRPr="00D536AA" w:rsidRDefault="00D00176" w:rsidP="00D00176">
      <w:pPr>
        <w:tabs>
          <w:tab w:val="left" w:pos="1134"/>
          <w:tab w:val="left" w:pos="7710"/>
        </w:tabs>
        <w:spacing w:line="276" w:lineRule="auto"/>
        <w:rPr>
          <w:b/>
          <w:sz w:val="26"/>
          <w:szCs w:val="26"/>
        </w:rPr>
      </w:pPr>
      <w:r w:rsidRPr="00D536AA">
        <w:rPr>
          <w:b/>
          <w:sz w:val="26"/>
          <w:szCs w:val="26"/>
        </w:rPr>
        <w:tab/>
        <w:t>Lớp: 15CĐ</w:t>
      </w:r>
    </w:p>
    <w:p w:rsidR="00D00176" w:rsidRPr="00D536AA" w:rsidRDefault="00D00176" w:rsidP="00D00176">
      <w:pPr>
        <w:tabs>
          <w:tab w:val="left" w:pos="1134"/>
          <w:tab w:val="left" w:pos="7710"/>
        </w:tabs>
        <w:spacing w:line="276" w:lineRule="auto"/>
        <w:rPr>
          <w:sz w:val="26"/>
          <w:szCs w:val="26"/>
        </w:rPr>
      </w:pPr>
      <w:r w:rsidRPr="00D536AA">
        <w:rPr>
          <w:b/>
          <w:sz w:val="26"/>
          <w:szCs w:val="26"/>
        </w:rPr>
        <w:tab/>
        <w:t>Thời gian thi: 60 phút</w:t>
      </w:r>
      <w:r w:rsidRPr="00D536AA">
        <w:rPr>
          <w:sz w:val="26"/>
          <w:szCs w:val="26"/>
        </w:rPr>
        <w:t xml:space="preserve"> ( không kể thời gian phát đề)</w:t>
      </w:r>
    </w:p>
    <w:p w:rsidR="00D00176" w:rsidRPr="00D536AA" w:rsidRDefault="00D00176" w:rsidP="00D00176">
      <w:pPr>
        <w:tabs>
          <w:tab w:val="left" w:pos="1134"/>
          <w:tab w:val="left" w:pos="7710"/>
        </w:tabs>
        <w:spacing w:line="276" w:lineRule="auto"/>
        <w:rPr>
          <w:sz w:val="26"/>
          <w:szCs w:val="26"/>
        </w:rPr>
      </w:pPr>
    </w:p>
    <w:p w:rsidR="00D00176" w:rsidRPr="00D536AA" w:rsidRDefault="00D00176" w:rsidP="00D00176">
      <w:pPr>
        <w:tabs>
          <w:tab w:val="left" w:pos="7710"/>
        </w:tabs>
        <w:spacing w:line="276" w:lineRule="auto"/>
        <w:jc w:val="center"/>
        <w:rPr>
          <w:sz w:val="26"/>
          <w:szCs w:val="26"/>
        </w:rPr>
      </w:pPr>
      <w:r w:rsidRPr="00D536AA">
        <w:rPr>
          <w:sz w:val="26"/>
          <w:szCs w:val="26"/>
        </w:rPr>
        <w:t>(Thí sinh được sử dụng tài liệu)</w:t>
      </w:r>
    </w:p>
    <w:p w:rsidR="00F15F77" w:rsidRPr="00D536AA" w:rsidRDefault="00F15F77"/>
    <w:p w:rsidR="00C948FB" w:rsidRPr="00D536AA" w:rsidRDefault="00C948FB" w:rsidP="00C948FB">
      <w:pPr>
        <w:tabs>
          <w:tab w:val="left" w:pos="7710"/>
        </w:tabs>
        <w:spacing w:line="360" w:lineRule="auto"/>
        <w:rPr>
          <w:b/>
          <w:sz w:val="28"/>
          <w:szCs w:val="28"/>
        </w:rPr>
      </w:pPr>
      <w:r w:rsidRPr="00D536AA">
        <w:rPr>
          <w:b/>
          <w:sz w:val="28"/>
          <w:szCs w:val="28"/>
        </w:rPr>
        <w:t xml:space="preserve">Câu 1: </w:t>
      </w:r>
      <w:r w:rsidR="006706B5" w:rsidRPr="00D536AA">
        <w:rPr>
          <w:b/>
          <w:sz w:val="28"/>
          <w:szCs w:val="28"/>
        </w:rPr>
        <w:t>(5</w:t>
      </w:r>
      <w:r w:rsidRPr="00D536AA">
        <w:rPr>
          <w:b/>
          <w:sz w:val="28"/>
          <w:szCs w:val="28"/>
        </w:rPr>
        <w:t>.0 điểm)</w:t>
      </w:r>
    </w:p>
    <w:p w:rsidR="00D536AA" w:rsidRPr="00D536AA" w:rsidRDefault="00D536AA" w:rsidP="00D536AA">
      <w:pPr>
        <w:spacing w:before="120" w:line="360" w:lineRule="auto"/>
        <w:ind w:firstLine="720"/>
        <w:rPr>
          <w:spacing w:val="4"/>
          <w:sz w:val="26"/>
          <w:szCs w:val="26"/>
        </w:rPr>
      </w:pPr>
      <w:r>
        <w:rPr>
          <w:spacing w:val="4"/>
          <w:sz w:val="26"/>
          <w:szCs w:val="26"/>
        </w:rPr>
        <w:t xml:space="preserve">- Khái niệm: </w:t>
      </w:r>
      <w:r w:rsidRPr="00D536AA">
        <w:rPr>
          <w:spacing w:val="4"/>
          <w:sz w:val="26"/>
          <w:szCs w:val="26"/>
        </w:rPr>
        <w:t>Quy luật giá trị là quy luật kinh tế cơ bản của sản xuất và trao đổi hàng hoá. Vì nó quy định bản chất của sản xuất hàng hóa là cơ sở của tất cả các quy luật của sản xuất hàng hóa.</w:t>
      </w:r>
      <w:r>
        <w:rPr>
          <w:spacing w:val="4"/>
          <w:sz w:val="26"/>
          <w:szCs w:val="26"/>
        </w:rPr>
        <w:t>(0.25điểm)</w:t>
      </w:r>
    </w:p>
    <w:p w:rsidR="00D536AA" w:rsidRPr="00D536AA" w:rsidRDefault="00D536AA" w:rsidP="00D536AA">
      <w:pPr>
        <w:spacing w:before="120" w:line="360" w:lineRule="auto"/>
        <w:rPr>
          <w:b/>
          <w:spacing w:val="4"/>
          <w:sz w:val="26"/>
          <w:szCs w:val="26"/>
        </w:rPr>
      </w:pPr>
      <w:r w:rsidRPr="00D536AA">
        <w:rPr>
          <w:b/>
          <w:spacing w:val="4"/>
          <w:sz w:val="26"/>
          <w:szCs w:val="26"/>
        </w:rPr>
        <w:t xml:space="preserve">- Tác động của quy luật giá trị </w:t>
      </w:r>
      <w:r w:rsidR="00352276">
        <w:rPr>
          <w:b/>
          <w:spacing w:val="4"/>
          <w:sz w:val="26"/>
          <w:szCs w:val="26"/>
        </w:rPr>
        <w:t>(3.75</w:t>
      </w:r>
      <w:r w:rsidRPr="00D536AA">
        <w:rPr>
          <w:b/>
          <w:spacing w:val="4"/>
          <w:sz w:val="26"/>
          <w:szCs w:val="26"/>
        </w:rPr>
        <w:t>đ)</w:t>
      </w:r>
    </w:p>
    <w:p w:rsidR="00D536AA" w:rsidRPr="00D536AA" w:rsidRDefault="00D536AA" w:rsidP="00D536AA">
      <w:pPr>
        <w:spacing w:before="120" w:line="360" w:lineRule="auto"/>
        <w:ind w:firstLine="720"/>
        <w:rPr>
          <w:spacing w:val="4"/>
          <w:sz w:val="26"/>
          <w:szCs w:val="26"/>
        </w:rPr>
      </w:pPr>
      <w:r w:rsidRPr="00D536AA">
        <w:rPr>
          <w:spacing w:val="4"/>
          <w:sz w:val="26"/>
          <w:szCs w:val="26"/>
        </w:rPr>
        <w:t xml:space="preserve">+ Điều tiết sản xuất và lưu thông hàng hoá </w:t>
      </w:r>
    </w:p>
    <w:p w:rsidR="00D536AA" w:rsidRPr="00D536AA" w:rsidRDefault="00D536AA" w:rsidP="00D536AA">
      <w:pPr>
        <w:tabs>
          <w:tab w:val="left" w:pos="1080"/>
        </w:tabs>
        <w:spacing w:before="120" w:line="360" w:lineRule="auto"/>
        <w:ind w:firstLine="720"/>
        <w:rPr>
          <w:spacing w:val="4"/>
          <w:sz w:val="26"/>
          <w:szCs w:val="26"/>
        </w:rPr>
      </w:pPr>
      <w:r w:rsidRPr="00D536AA">
        <w:rPr>
          <w:spacing w:val="4"/>
          <w:sz w:val="26"/>
          <w:szCs w:val="26"/>
        </w:rPr>
        <w:tab/>
        <w:t>* Điều tiế</w:t>
      </w:r>
      <w:r>
        <w:rPr>
          <w:spacing w:val="4"/>
          <w:sz w:val="26"/>
          <w:szCs w:val="26"/>
        </w:rPr>
        <w:t xml:space="preserve">t SX: </w:t>
      </w:r>
      <w:r w:rsidRPr="00D536AA">
        <w:rPr>
          <w:spacing w:val="4"/>
          <w:sz w:val="26"/>
          <w:szCs w:val="26"/>
        </w:rPr>
        <w:t>Tức là điều hoà phân bổ, phân phối các yều tố sản xuất, TLSX và sức lao động giữa các ngành, các lĩnh vực kinh tế, các vùng khác nhau.</w:t>
      </w:r>
      <w:r>
        <w:rPr>
          <w:spacing w:val="4"/>
          <w:sz w:val="26"/>
          <w:szCs w:val="26"/>
        </w:rPr>
        <w:t xml:space="preserve"> </w:t>
      </w:r>
      <w:r w:rsidRPr="00D536AA">
        <w:rPr>
          <w:spacing w:val="4"/>
          <w:sz w:val="26"/>
          <w:szCs w:val="26"/>
        </w:rPr>
        <w:t>Quy luật giá trị điều tiết một cách tự phát thông qua sự lên xuống của giá cả dưới tác động của quy luật cung cầu.</w:t>
      </w:r>
    </w:p>
    <w:p w:rsidR="00D536AA" w:rsidRPr="00D536AA" w:rsidRDefault="00D536AA" w:rsidP="00D536AA">
      <w:pPr>
        <w:tabs>
          <w:tab w:val="left" w:pos="1080"/>
        </w:tabs>
        <w:spacing w:before="120" w:line="360" w:lineRule="auto"/>
        <w:ind w:firstLine="720"/>
        <w:rPr>
          <w:spacing w:val="4"/>
          <w:sz w:val="26"/>
          <w:szCs w:val="26"/>
        </w:rPr>
      </w:pPr>
      <w:r w:rsidRPr="00D536AA">
        <w:rPr>
          <w:spacing w:val="4"/>
          <w:sz w:val="26"/>
          <w:szCs w:val="26"/>
        </w:rPr>
        <w:tab/>
        <w:t>* Điều tiế</w:t>
      </w:r>
      <w:r>
        <w:rPr>
          <w:spacing w:val="4"/>
          <w:sz w:val="26"/>
          <w:szCs w:val="26"/>
        </w:rPr>
        <w:t>t lưu thông:</w:t>
      </w:r>
      <w:r w:rsidRPr="00D536AA">
        <w:rPr>
          <w:spacing w:val="4"/>
          <w:sz w:val="26"/>
          <w:szCs w:val="26"/>
        </w:rPr>
        <w:t xml:space="preserve"> Tức là phân phối nguồn hàng hoá từ nơi có giá cả thấp đến nơi có giá cả cao. Điều tiết lưu thông của quy luật giá trị cũng thông qua giá cả lên xuống trên thị trường. Sự biến động của giá cả thị trường cũng có tác động thu hút hàng hoá từ nơi có giá cả thấp đến nơi có giá cả cao.</w:t>
      </w:r>
    </w:p>
    <w:p w:rsidR="00D536AA" w:rsidRPr="00D536AA" w:rsidRDefault="00D536AA" w:rsidP="00D536AA">
      <w:pPr>
        <w:tabs>
          <w:tab w:val="left" w:pos="1260"/>
        </w:tabs>
        <w:spacing w:before="120" w:line="360" w:lineRule="auto"/>
        <w:ind w:firstLine="720"/>
        <w:rPr>
          <w:spacing w:val="4"/>
          <w:sz w:val="26"/>
          <w:szCs w:val="26"/>
        </w:rPr>
      </w:pPr>
      <w:r w:rsidRPr="00D536AA">
        <w:rPr>
          <w:spacing w:val="4"/>
          <w:sz w:val="26"/>
          <w:szCs w:val="26"/>
        </w:rPr>
        <w:tab/>
        <w:t xml:space="preserve">+ Kích thích cải tiến kỹ thuật, hợp lý hoá sản xuất nhằm tăng năng suất lao động </w:t>
      </w:r>
    </w:p>
    <w:p w:rsidR="00D536AA" w:rsidRPr="00D536AA" w:rsidRDefault="00D536AA" w:rsidP="00D536AA">
      <w:pPr>
        <w:spacing w:before="120" w:line="360" w:lineRule="auto"/>
        <w:ind w:firstLine="720"/>
        <w:rPr>
          <w:spacing w:val="4"/>
          <w:sz w:val="26"/>
          <w:szCs w:val="26"/>
        </w:rPr>
      </w:pPr>
      <w:r w:rsidRPr="00D536AA">
        <w:rPr>
          <w:spacing w:val="4"/>
          <w:sz w:val="26"/>
          <w:szCs w:val="26"/>
        </w:rPr>
        <w:lastRenderedPageBreak/>
        <w:t>Để giành lợi thế trong cạnh tranh và tránh bị phá sản, họ phải hạ thấp hao phí lao động cá biệt của mình sao cho thấp hơn hoặc bằng với hao phí lao động xã hội cần thiết. Muốn vậy họ phải luôn cải tiến kỹ thuật, cải tiến tổ chức, quản lý sản xuất, Sự cạnh tranh càng quyết liệt, càng thúc đẩy quá trình này diễn ra mạnh mẽ hơn, mang tính xã hội hơn. Kết quả là thúc đẩy LLSX của xã hội phát triển mạnh mẽ hơn.</w:t>
      </w:r>
    </w:p>
    <w:p w:rsidR="00D536AA" w:rsidRPr="00D536AA" w:rsidRDefault="00D536AA" w:rsidP="00D536AA">
      <w:pPr>
        <w:spacing w:before="120" w:line="360" w:lineRule="auto"/>
        <w:ind w:firstLine="720"/>
        <w:rPr>
          <w:spacing w:val="4"/>
          <w:sz w:val="26"/>
          <w:szCs w:val="26"/>
        </w:rPr>
      </w:pPr>
      <w:r w:rsidRPr="00D536AA">
        <w:rPr>
          <w:spacing w:val="4"/>
          <w:sz w:val="26"/>
          <w:szCs w:val="26"/>
        </w:rPr>
        <w:t>+ Thực hiện sự lựa chọn tự nhiên và phân hoá người lao động thành kẻ giàu, ngườ</w:t>
      </w:r>
      <w:r>
        <w:rPr>
          <w:spacing w:val="4"/>
          <w:sz w:val="26"/>
          <w:szCs w:val="26"/>
        </w:rPr>
        <w:t>i nghèo</w:t>
      </w:r>
    </w:p>
    <w:p w:rsidR="00D536AA" w:rsidRPr="00D536AA" w:rsidRDefault="00D536AA" w:rsidP="00D536AA">
      <w:pPr>
        <w:tabs>
          <w:tab w:val="left" w:pos="1080"/>
        </w:tabs>
        <w:spacing w:before="120" w:line="360" w:lineRule="auto"/>
        <w:ind w:firstLine="720"/>
        <w:rPr>
          <w:spacing w:val="4"/>
          <w:sz w:val="26"/>
          <w:szCs w:val="26"/>
        </w:rPr>
      </w:pPr>
      <w:r w:rsidRPr="00D536AA">
        <w:rPr>
          <w:spacing w:val="4"/>
          <w:sz w:val="26"/>
          <w:szCs w:val="26"/>
        </w:rPr>
        <w:tab/>
        <w:t>* Người nào có điều kiện sản xuất thuận lợi, có trình độ, năng động,  sẽ có giá trị cá biệt nhỏ hơn giá trị xã hội, thu được nhiều lãi sẽ trở lên giàu có.</w:t>
      </w:r>
    </w:p>
    <w:p w:rsidR="00D536AA" w:rsidRPr="00D536AA" w:rsidRDefault="00D536AA" w:rsidP="00D536AA">
      <w:pPr>
        <w:tabs>
          <w:tab w:val="left" w:pos="1080"/>
        </w:tabs>
        <w:spacing w:before="120" w:line="360" w:lineRule="auto"/>
        <w:ind w:firstLine="720"/>
        <w:rPr>
          <w:spacing w:val="4"/>
          <w:sz w:val="26"/>
          <w:szCs w:val="26"/>
        </w:rPr>
      </w:pPr>
      <w:r w:rsidRPr="00D536AA">
        <w:rPr>
          <w:spacing w:val="4"/>
          <w:sz w:val="26"/>
          <w:szCs w:val="26"/>
        </w:rPr>
        <w:tab/>
        <w:t>* Người nào không có điều kiện sản xuất thuận lợi, thụ động, làm ăn thua lỗ sẽ có giá trị cá biệt lớn hơn giá trị xã hội sẽ rơi vào tình trạng thua lỗ, phá sản, dẫn đến nghèo khó.</w:t>
      </w:r>
    </w:p>
    <w:p w:rsidR="00D536AA" w:rsidRPr="00D536AA" w:rsidRDefault="00D536AA" w:rsidP="00D536AA">
      <w:pPr>
        <w:pStyle w:val="ListParagraph"/>
        <w:spacing w:line="360" w:lineRule="auto"/>
        <w:ind w:left="0"/>
        <w:rPr>
          <w:b/>
          <w:sz w:val="26"/>
          <w:szCs w:val="26"/>
        </w:rPr>
      </w:pPr>
      <w:r w:rsidRPr="00D536AA">
        <w:rPr>
          <w:b/>
          <w:sz w:val="26"/>
          <w:szCs w:val="26"/>
        </w:rPr>
        <w:t>- Vì sao quy luật giá trị là một trong những nguyên nhân làm xuất hiện chủ nghĩa tư bả</w:t>
      </w:r>
      <w:r>
        <w:rPr>
          <w:b/>
          <w:sz w:val="26"/>
          <w:szCs w:val="26"/>
        </w:rPr>
        <w:t>n? (1.0</w:t>
      </w:r>
      <w:r w:rsidRPr="00D536AA">
        <w:rPr>
          <w:b/>
          <w:sz w:val="26"/>
          <w:szCs w:val="26"/>
        </w:rPr>
        <w:t>đ)</w:t>
      </w:r>
    </w:p>
    <w:p w:rsidR="007F5926" w:rsidRPr="00D536AA" w:rsidRDefault="007F5926" w:rsidP="007F5926">
      <w:pPr>
        <w:tabs>
          <w:tab w:val="left" w:pos="7710"/>
        </w:tabs>
        <w:spacing w:line="360" w:lineRule="auto"/>
        <w:rPr>
          <w:b/>
          <w:sz w:val="28"/>
          <w:szCs w:val="28"/>
        </w:rPr>
      </w:pPr>
      <w:r w:rsidRPr="00D536AA">
        <w:rPr>
          <w:b/>
          <w:sz w:val="28"/>
          <w:szCs w:val="28"/>
        </w:rPr>
        <w:t xml:space="preserve">Câu 2: </w:t>
      </w:r>
      <w:r w:rsidR="005A4481" w:rsidRPr="00D536AA">
        <w:rPr>
          <w:b/>
          <w:sz w:val="28"/>
          <w:szCs w:val="28"/>
        </w:rPr>
        <w:t>(5</w:t>
      </w:r>
      <w:r w:rsidRPr="00D536AA">
        <w:rPr>
          <w:b/>
          <w:sz w:val="28"/>
          <w:szCs w:val="28"/>
        </w:rPr>
        <w:t>.0điểm)</w:t>
      </w:r>
    </w:p>
    <w:p w:rsidR="005A4481" w:rsidRPr="00D536AA" w:rsidRDefault="005A4481" w:rsidP="005A4481">
      <w:pPr>
        <w:spacing w:before="120" w:line="360" w:lineRule="auto"/>
        <w:rPr>
          <w:b/>
          <w:iCs/>
          <w:sz w:val="26"/>
          <w:szCs w:val="26"/>
        </w:rPr>
      </w:pPr>
      <w:r w:rsidRPr="00D536AA">
        <w:rPr>
          <w:b/>
          <w:iCs/>
          <w:sz w:val="26"/>
          <w:szCs w:val="26"/>
        </w:rPr>
        <w:t xml:space="preserve">- Khái niệm: </w:t>
      </w:r>
      <w:r w:rsidRPr="00D536AA">
        <w:rPr>
          <w:spacing w:val="4"/>
          <w:sz w:val="26"/>
          <w:szCs w:val="26"/>
        </w:rPr>
        <w:t>Sản xuất hàng hoá là sản xuất ra sản phẩm mục đích là để bán, để trao đổi (0.25đ)</w:t>
      </w:r>
    </w:p>
    <w:p w:rsidR="005A4481" w:rsidRPr="00D536AA" w:rsidRDefault="005A4481" w:rsidP="005A4481">
      <w:pPr>
        <w:spacing w:before="120" w:line="360" w:lineRule="auto"/>
        <w:rPr>
          <w:spacing w:val="4"/>
          <w:sz w:val="26"/>
          <w:szCs w:val="26"/>
        </w:rPr>
      </w:pPr>
      <w:r w:rsidRPr="00D536AA">
        <w:rPr>
          <w:b/>
          <w:sz w:val="26"/>
          <w:szCs w:val="26"/>
        </w:rPr>
        <w:t>- Đặc trưng và ưu thế của sản xuất hàng hóa (3.75đ)</w:t>
      </w:r>
    </w:p>
    <w:p w:rsidR="005A4481" w:rsidRPr="00D536AA" w:rsidRDefault="005A4481" w:rsidP="005A4481">
      <w:pPr>
        <w:spacing w:before="120" w:line="360" w:lineRule="auto"/>
        <w:ind w:firstLine="720"/>
        <w:rPr>
          <w:b/>
          <w:iCs/>
          <w:sz w:val="26"/>
          <w:szCs w:val="26"/>
        </w:rPr>
      </w:pPr>
      <w:r w:rsidRPr="00D536AA">
        <w:rPr>
          <w:b/>
          <w:iCs/>
          <w:sz w:val="26"/>
          <w:szCs w:val="26"/>
        </w:rPr>
        <w:t>+ Đặc trưng của sản xuấ</w:t>
      </w:r>
      <w:r w:rsidR="006706B5" w:rsidRPr="00D536AA">
        <w:rPr>
          <w:b/>
          <w:iCs/>
          <w:sz w:val="26"/>
          <w:szCs w:val="26"/>
        </w:rPr>
        <w:t>t hàng hóa (1.5</w:t>
      </w:r>
      <w:r w:rsidRPr="00D536AA">
        <w:rPr>
          <w:b/>
          <w:iCs/>
          <w:sz w:val="26"/>
          <w:szCs w:val="26"/>
        </w:rPr>
        <w:t>đ)</w:t>
      </w:r>
    </w:p>
    <w:p w:rsidR="005A4481" w:rsidRPr="00D536AA" w:rsidRDefault="005A4481" w:rsidP="005A4481">
      <w:pPr>
        <w:tabs>
          <w:tab w:val="left" w:pos="1080"/>
        </w:tabs>
        <w:spacing w:before="120" w:line="360" w:lineRule="auto"/>
        <w:rPr>
          <w:spacing w:val="4"/>
          <w:sz w:val="26"/>
          <w:szCs w:val="26"/>
        </w:rPr>
      </w:pPr>
      <w:r w:rsidRPr="00D536AA">
        <w:rPr>
          <w:iCs/>
          <w:sz w:val="26"/>
          <w:szCs w:val="26"/>
        </w:rPr>
        <w:tab/>
        <w:t xml:space="preserve">* Sản xuất hàng hoá là sản xuất để trao đổi, mua bán </w:t>
      </w:r>
    </w:p>
    <w:p w:rsidR="005A4481" w:rsidRPr="00D536AA" w:rsidRDefault="005A4481" w:rsidP="005A4481">
      <w:pPr>
        <w:tabs>
          <w:tab w:val="left" w:pos="1080"/>
        </w:tabs>
        <w:spacing w:before="120" w:line="360" w:lineRule="auto"/>
        <w:rPr>
          <w:iCs/>
          <w:sz w:val="26"/>
          <w:szCs w:val="26"/>
        </w:rPr>
      </w:pPr>
      <w:r w:rsidRPr="00D536AA">
        <w:rPr>
          <w:spacing w:val="4"/>
          <w:sz w:val="26"/>
          <w:szCs w:val="26"/>
        </w:rPr>
        <w:tab/>
        <w:t xml:space="preserve">* Lao động của người sản xuất hàng hoá vừa mang tính chất tư nhân, vừa mang tính chất xã hội: </w:t>
      </w:r>
      <w:r w:rsidRPr="00D536AA">
        <w:rPr>
          <w:iCs/>
          <w:sz w:val="26"/>
          <w:szCs w:val="26"/>
        </w:rPr>
        <w:t>Phân công lao động xã hội làm cho lao động của người sản xuất hàng hoá mang tính chất lao động xã hội, vì sản phẩm lao động của họ làm ra là để cho xã hội, đáp ứng nhu cầu xã hội.</w:t>
      </w:r>
    </w:p>
    <w:p w:rsidR="005A4481" w:rsidRPr="00D536AA" w:rsidRDefault="005A4481" w:rsidP="005A4481">
      <w:pPr>
        <w:tabs>
          <w:tab w:val="left" w:pos="1080"/>
        </w:tabs>
        <w:spacing w:before="120" w:line="360" w:lineRule="auto"/>
        <w:rPr>
          <w:iCs/>
          <w:sz w:val="26"/>
          <w:szCs w:val="26"/>
        </w:rPr>
      </w:pPr>
      <w:r w:rsidRPr="00D536AA">
        <w:rPr>
          <w:iCs/>
          <w:sz w:val="26"/>
          <w:szCs w:val="26"/>
        </w:rPr>
        <w:tab/>
        <w:t xml:space="preserve">* </w:t>
      </w:r>
      <w:r w:rsidR="006706B5" w:rsidRPr="00D536AA">
        <w:rPr>
          <w:iCs/>
          <w:sz w:val="26"/>
          <w:szCs w:val="26"/>
        </w:rPr>
        <w:t>Mục đích của sản xuất hàng hóa là giá trị, là lợi nhuận chứ không phải là giá trị sử dụng</w:t>
      </w:r>
    </w:p>
    <w:p w:rsidR="005A4481" w:rsidRPr="00D536AA" w:rsidRDefault="005A4481" w:rsidP="006706B5">
      <w:pPr>
        <w:spacing w:before="120" w:line="360" w:lineRule="auto"/>
        <w:ind w:firstLine="720"/>
        <w:rPr>
          <w:b/>
          <w:spacing w:val="4"/>
          <w:sz w:val="26"/>
          <w:szCs w:val="26"/>
        </w:rPr>
      </w:pPr>
      <w:r w:rsidRPr="00D536AA">
        <w:rPr>
          <w:b/>
          <w:spacing w:val="4"/>
          <w:sz w:val="26"/>
          <w:szCs w:val="26"/>
        </w:rPr>
        <w:lastRenderedPageBreak/>
        <w:t>+ Ưu thế của sản xuấ</w:t>
      </w:r>
      <w:r w:rsidR="006706B5" w:rsidRPr="00D536AA">
        <w:rPr>
          <w:b/>
          <w:spacing w:val="4"/>
          <w:sz w:val="26"/>
          <w:szCs w:val="26"/>
        </w:rPr>
        <w:t>t hàng hoá (2</w:t>
      </w:r>
      <w:r w:rsidRPr="00D536AA">
        <w:rPr>
          <w:b/>
          <w:spacing w:val="4"/>
          <w:sz w:val="26"/>
          <w:szCs w:val="26"/>
        </w:rPr>
        <w:t>.</w:t>
      </w:r>
      <w:r w:rsidR="006706B5" w:rsidRPr="00D536AA">
        <w:rPr>
          <w:b/>
          <w:spacing w:val="4"/>
          <w:sz w:val="26"/>
          <w:szCs w:val="26"/>
        </w:rPr>
        <w:t>2</w:t>
      </w:r>
      <w:r w:rsidRPr="00D536AA">
        <w:rPr>
          <w:b/>
          <w:spacing w:val="4"/>
          <w:sz w:val="26"/>
          <w:szCs w:val="26"/>
        </w:rPr>
        <w:t>5đ)</w:t>
      </w:r>
    </w:p>
    <w:p w:rsidR="005A4481" w:rsidRPr="00D536AA" w:rsidRDefault="005A4481" w:rsidP="005A4481">
      <w:pPr>
        <w:tabs>
          <w:tab w:val="left" w:pos="1260"/>
        </w:tabs>
        <w:spacing w:before="120" w:line="360" w:lineRule="auto"/>
        <w:rPr>
          <w:spacing w:val="4"/>
          <w:sz w:val="26"/>
          <w:szCs w:val="26"/>
        </w:rPr>
      </w:pPr>
      <w:r w:rsidRPr="00D536AA">
        <w:rPr>
          <w:spacing w:val="4"/>
          <w:sz w:val="26"/>
          <w:szCs w:val="26"/>
        </w:rPr>
        <w:tab/>
        <w:t>Thứ nhất: Do mục đích của sản xuất hàng hoá là đáp ứng nhu cầu ngày càng gia tăng của thị trường đã tạo điều kiện thuận lợi cho việc ứng dụng các thành tựu khoa học, khai thác được những lợi thế về tự nhiên, xã hội, kỹ thuật của từng người, từng cơ sở cũng như từng vùng, từng địa phương, tạo động lực mạnh mẽ để thúc đẩy lực lượng sản xuất phát triể</w:t>
      </w:r>
      <w:r w:rsidR="006706B5" w:rsidRPr="00D536AA">
        <w:rPr>
          <w:spacing w:val="4"/>
          <w:sz w:val="26"/>
          <w:szCs w:val="26"/>
        </w:rPr>
        <w:t>n.</w:t>
      </w:r>
    </w:p>
    <w:p w:rsidR="005A4481" w:rsidRPr="00D536AA" w:rsidRDefault="005A4481" w:rsidP="005A4481">
      <w:pPr>
        <w:tabs>
          <w:tab w:val="left" w:pos="1260"/>
        </w:tabs>
        <w:spacing w:before="120" w:line="360" w:lineRule="auto"/>
        <w:rPr>
          <w:spacing w:val="4"/>
          <w:sz w:val="26"/>
          <w:szCs w:val="26"/>
        </w:rPr>
      </w:pPr>
      <w:r w:rsidRPr="00D536AA">
        <w:rPr>
          <w:spacing w:val="4"/>
          <w:sz w:val="26"/>
          <w:szCs w:val="26"/>
        </w:rPr>
        <w:tab/>
        <w:t xml:space="preserve">Thứ hai: Buộc những người sản xuất hàng hoá phải luôn luôn năng động, nhạy bén do tác động của các quy luật kinh tế (quy luật giá trị, quy luật cạnh tranh,…). Trong sản xuất kinh doanh người sản xuất phải thường xuyên cải tiến kỹ thuật, tăng năng suất lao động…  </w:t>
      </w:r>
    </w:p>
    <w:p w:rsidR="005A4481" w:rsidRPr="00D536AA" w:rsidRDefault="005A4481" w:rsidP="005A4481">
      <w:pPr>
        <w:tabs>
          <w:tab w:val="left" w:pos="1260"/>
        </w:tabs>
        <w:spacing w:before="120" w:line="360" w:lineRule="auto"/>
        <w:rPr>
          <w:spacing w:val="-6"/>
          <w:sz w:val="26"/>
          <w:szCs w:val="26"/>
        </w:rPr>
      </w:pPr>
      <w:r w:rsidRPr="00D536AA">
        <w:rPr>
          <w:spacing w:val="4"/>
          <w:sz w:val="26"/>
          <w:szCs w:val="26"/>
        </w:rPr>
        <w:tab/>
      </w:r>
      <w:r w:rsidRPr="00D536AA">
        <w:rPr>
          <w:spacing w:val="-6"/>
          <w:sz w:val="26"/>
          <w:szCs w:val="26"/>
        </w:rPr>
        <w:t xml:space="preserve">Thứ ba: Sự phát triển của sản xuất xã hội với tính chất “mở” của các quan hệ hàng hoá, tiền tệ làm cho giao lưu kinh tế văn hóa giữa các địa phương, các ngành ngày càng phát triển. Từ đó tạo điều kiện cho nâng cao đời sống vật chất và văn hoá của nhân dân. </w:t>
      </w:r>
    </w:p>
    <w:p w:rsidR="005A4481" w:rsidRPr="00D536AA" w:rsidRDefault="005A4481" w:rsidP="005A4481">
      <w:pPr>
        <w:tabs>
          <w:tab w:val="left" w:pos="1260"/>
        </w:tabs>
        <w:spacing w:before="120" w:line="360" w:lineRule="auto"/>
        <w:rPr>
          <w:spacing w:val="4"/>
          <w:sz w:val="26"/>
          <w:szCs w:val="26"/>
        </w:rPr>
      </w:pPr>
      <w:r w:rsidRPr="00D536AA">
        <w:rPr>
          <w:spacing w:val="4"/>
          <w:sz w:val="26"/>
          <w:szCs w:val="26"/>
        </w:rPr>
        <w:tab/>
        <w:t>Thứ tư: Sản xuất hàng hoá ra đời trên cơ sở phân công lao động xã hội, chuyên môn hoá sản xuất do đó nó cho phép khai thác tối đa những lợi thế về tự nhiên, xã hội, khoa học, kỹ thuật của từng vùng, từng quố</w:t>
      </w:r>
      <w:r w:rsidR="006706B5" w:rsidRPr="00D536AA">
        <w:rPr>
          <w:spacing w:val="4"/>
          <w:sz w:val="26"/>
          <w:szCs w:val="26"/>
        </w:rPr>
        <w:t>c gia</w:t>
      </w:r>
    </w:p>
    <w:p w:rsidR="005A4481" w:rsidRPr="00D536AA" w:rsidRDefault="005A4481" w:rsidP="005A4481">
      <w:pPr>
        <w:tabs>
          <w:tab w:val="left" w:pos="1260"/>
        </w:tabs>
        <w:spacing w:before="120" w:line="360" w:lineRule="auto"/>
        <w:rPr>
          <w:spacing w:val="4"/>
          <w:sz w:val="26"/>
          <w:szCs w:val="26"/>
        </w:rPr>
      </w:pPr>
      <w:r w:rsidRPr="00D536AA">
        <w:rPr>
          <w:spacing w:val="4"/>
          <w:sz w:val="26"/>
          <w:szCs w:val="26"/>
        </w:rPr>
        <w:tab/>
        <w:t>Thứ năm, xóa bỏ tính bảo thủ trì trệ của kinh tế tự</w:t>
      </w:r>
      <w:r w:rsidR="006706B5" w:rsidRPr="00D536AA">
        <w:rPr>
          <w:spacing w:val="4"/>
          <w:sz w:val="26"/>
          <w:szCs w:val="26"/>
        </w:rPr>
        <w:t xml:space="preserve"> nhiên.</w:t>
      </w:r>
    </w:p>
    <w:p w:rsidR="005A4481" w:rsidRPr="00D536AA" w:rsidRDefault="005A4481" w:rsidP="006706B5">
      <w:pPr>
        <w:tabs>
          <w:tab w:val="left" w:pos="1080"/>
        </w:tabs>
        <w:spacing w:before="120" w:line="360" w:lineRule="auto"/>
        <w:ind w:firstLine="720"/>
        <w:rPr>
          <w:spacing w:val="4"/>
          <w:sz w:val="26"/>
          <w:szCs w:val="26"/>
        </w:rPr>
      </w:pPr>
      <w:r w:rsidRPr="00D536AA">
        <w:rPr>
          <w:spacing w:val="4"/>
          <w:sz w:val="26"/>
          <w:szCs w:val="26"/>
        </w:rPr>
        <w:tab/>
        <w:t>* Đó là những ưu thế, mặt tích cực của sản xuất hàng hoá. Bên cạnh đó sản xuất hàng hoá cũng có những mặt trái, mặt tiêu cực củ</w:t>
      </w:r>
      <w:r w:rsidR="006706B5" w:rsidRPr="00D536AA">
        <w:rPr>
          <w:spacing w:val="4"/>
          <w:sz w:val="26"/>
          <w:szCs w:val="26"/>
        </w:rPr>
        <w:t xml:space="preserve">a nó: </w:t>
      </w:r>
      <w:r w:rsidRPr="00D536AA">
        <w:rPr>
          <w:spacing w:val="4"/>
          <w:sz w:val="26"/>
          <w:szCs w:val="26"/>
        </w:rPr>
        <w:t>Phân hoá giàu nghèo giữa những người sản xuấ</w:t>
      </w:r>
      <w:r w:rsidR="006706B5" w:rsidRPr="00D536AA">
        <w:rPr>
          <w:spacing w:val="4"/>
          <w:sz w:val="26"/>
          <w:szCs w:val="26"/>
        </w:rPr>
        <w:t xml:space="preserve">t hàng hoá. </w:t>
      </w:r>
      <w:r w:rsidRPr="00D536AA">
        <w:rPr>
          <w:spacing w:val="4"/>
          <w:sz w:val="26"/>
          <w:szCs w:val="26"/>
        </w:rPr>
        <w:t>Phá hoại môi trường sinh thái</w:t>
      </w:r>
    </w:p>
    <w:p w:rsidR="005A4481" w:rsidRPr="00D536AA" w:rsidRDefault="005A4481" w:rsidP="005A4481">
      <w:pPr>
        <w:spacing w:before="120" w:line="360" w:lineRule="auto"/>
        <w:rPr>
          <w:spacing w:val="-4"/>
          <w:sz w:val="26"/>
          <w:szCs w:val="26"/>
        </w:rPr>
      </w:pPr>
      <w:r w:rsidRPr="00D536AA">
        <w:rPr>
          <w:b/>
          <w:spacing w:val="-4"/>
          <w:sz w:val="26"/>
          <w:szCs w:val="26"/>
        </w:rPr>
        <w:t>- Những giải pháp cơ bản để thúc đẩy nền sản xuất hàng hóa ở nước ta phát triển: (1.0đ)</w:t>
      </w:r>
    </w:p>
    <w:p w:rsidR="00C948FB" w:rsidRPr="00D536AA" w:rsidRDefault="00C948FB" w:rsidP="00C948FB"/>
    <w:sectPr w:rsidR="00C948FB" w:rsidRPr="00D536AA" w:rsidSect="00D00176">
      <w:pgSz w:w="11907" w:h="16840" w:code="9"/>
      <w:pgMar w:top="1701" w:right="1134" w:bottom="1701"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4D5AFB"/>
    <w:multiLevelType w:val="hybridMultilevel"/>
    <w:tmpl w:val="D52A25CA"/>
    <w:lvl w:ilvl="0" w:tplc="04090009">
      <w:start w:val="1"/>
      <w:numFmt w:val="bullet"/>
      <w:lvlText w:val=""/>
      <w:lvlJc w:val="left"/>
      <w:pPr>
        <w:ind w:left="788" w:hanging="360"/>
      </w:pPr>
      <w:rPr>
        <w:rFonts w:ascii="Wingdings" w:hAnsi="Wingdings" w:hint="default"/>
      </w:rPr>
    </w:lvl>
    <w:lvl w:ilvl="1" w:tplc="04090003">
      <w:start w:val="1"/>
      <w:numFmt w:val="bullet"/>
      <w:lvlText w:val="o"/>
      <w:lvlJc w:val="left"/>
      <w:pPr>
        <w:ind w:left="1508" w:hanging="360"/>
      </w:pPr>
      <w:rPr>
        <w:rFonts w:ascii="Courier New" w:hAnsi="Courier New" w:cs="Courier New" w:hint="default"/>
      </w:rPr>
    </w:lvl>
    <w:lvl w:ilvl="2" w:tplc="04090005">
      <w:start w:val="1"/>
      <w:numFmt w:val="bullet"/>
      <w:lvlText w:val=""/>
      <w:lvlJc w:val="left"/>
      <w:pPr>
        <w:ind w:left="2228" w:hanging="360"/>
      </w:pPr>
      <w:rPr>
        <w:rFonts w:ascii="Wingdings" w:hAnsi="Wingdings" w:hint="default"/>
      </w:rPr>
    </w:lvl>
    <w:lvl w:ilvl="3" w:tplc="04090001">
      <w:start w:val="1"/>
      <w:numFmt w:val="bullet"/>
      <w:lvlText w:val=""/>
      <w:lvlJc w:val="left"/>
      <w:pPr>
        <w:ind w:left="2948" w:hanging="360"/>
      </w:pPr>
      <w:rPr>
        <w:rFonts w:ascii="Symbol" w:hAnsi="Symbol" w:hint="default"/>
      </w:rPr>
    </w:lvl>
    <w:lvl w:ilvl="4" w:tplc="04090003">
      <w:start w:val="1"/>
      <w:numFmt w:val="bullet"/>
      <w:lvlText w:val="o"/>
      <w:lvlJc w:val="left"/>
      <w:pPr>
        <w:ind w:left="3668" w:hanging="360"/>
      </w:pPr>
      <w:rPr>
        <w:rFonts w:ascii="Courier New" w:hAnsi="Courier New" w:cs="Courier New" w:hint="default"/>
      </w:rPr>
    </w:lvl>
    <w:lvl w:ilvl="5" w:tplc="04090005">
      <w:start w:val="1"/>
      <w:numFmt w:val="bullet"/>
      <w:lvlText w:val=""/>
      <w:lvlJc w:val="left"/>
      <w:pPr>
        <w:ind w:left="4388" w:hanging="360"/>
      </w:pPr>
      <w:rPr>
        <w:rFonts w:ascii="Wingdings" w:hAnsi="Wingdings" w:hint="default"/>
      </w:rPr>
    </w:lvl>
    <w:lvl w:ilvl="6" w:tplc="04090001">
      <w:start w:val="1"/>
      <w:numFmt w:val="bullet"/>
      <w:lvlText w:val=""/>
      <w:lvlJc w:val="left"/>
      <w:pPr>
        <w:ind w:left="5108" w:hanging="360"/>
      </w:pPr>
      <w:rPr>
        <w:rFonts w:ascii="Symbol" w:hAnsi="Symbol" w:hint="default"/>
      </w:rPr>
    </w:lvl>
    <w:lvl w:ilvl="7" w:tplc="04090003">
      <w:start w:val="1"/>
      <w:numFmt w:val="bullet"/>
      <w:lvlText w:val="o"/>
      <w:lvlJc w:val="left"/>
      <w:pPr>
        <w:ind w:left="5828" w:hanging="360"/>
      </w:pPr>
      <w:rPr>
        <w:rFonts w:ascii="Courier New" w:hAnsi="Courier New" w:cs="Courier New" w:hint="default"/>
      </w:rPr>
    </w:lvl>
    <w:lvl w:ilvl="8" w:tplc="04090005">
      <w:start w:val="1"/>
      <w:numFmt w:val="bullet"/>
      <w:lvlText w:val=""/>
      <w:lvlJc w:val="left"/>
      <w:pPr>
        <w:ind w:left="6548" w:hanging="360"/>
      </w:pPr>
      <w:rPr>
        <w:rFonts w:ascii="Wingdings" w:hAnsi="Wingdings" w:hint="default"/>
      </w:rPr>
    </w:lvl>
  </w:abstractNum>
  <w:num w:numId="1">
    <w:abstractNumId w:val="0"/>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A228F1"/>
    <w:rsid w:val="000E58AF"/>
    <w:rsid w:val="001419DE"/>
    <w:rsid w:val="001D3A9C"/>
    <w:rsid w:val="001E023B"/>
    <w:rsid w:val="003337C3"/>
    <w:rsid w:val="00352276"/>
    <w:rsid w:val="005A4481"/>
    <w:rsid w:val="005B27D5"/>
    <w:rsid w:val="00616647"/>
    <w:rsid w:val="006706B5"/>
    <w:rsid w:val="00753AA3"/>
    <w:rsid w:val="00763A13"/>
    <w:rsid w:val="007F5926"/>
    <w:rsid w:val="008C378F"/>
    <w:rsid w:val="00945ECA"/>
    <w:rsid w:val="00A228F1"/>
    <w:rsid w:val="00A9720C"/>
    <w:rsid w:val="00C50B98"/>
    <w:rsid w:val="00C948FB"/>
    <w:rsid w:val="00D00176"/>
    <w:rsid w:val="00D242BE"/>
    <w:rsid w:val="00D536AA"/>
    <w:rsid w:val="00EF5D36"/>
    <w:rsid w:val="00F0062A"/>
    <w:rsid w:val="00F15F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0176"/>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36"/>
    <w:pPr>
      <w:ind w:left="720"/>
      <w:contextualSpacing/>
    </w:pPr>
  </w:style>
  <w:style w:type="paragraph" w:styleId="BodyTextIndent">
    <w:name w:val="Body Text Indent"/>
    <w:basedOn w:val="Normal"/>
    <w:link w:val="BodyTextIndentChar"/>
    <w:uiPriority w:val="99"/>
    <w:semiHidden/>
    <w:unhideWhenUsed/>
    <w:rsid w:val="00D536AA"/>
    <w:pPr>
      <w:spacing w:after="120" w:line="240" w:lineRule="auto"/>
      <w:ind w:left="360"/>
      <w:jc w:val="left"/>
    </w:pPr>
    <w:rPr>
      <w:rFonts w:ascii="VNI-Times" w:eastAsia="Times New Roman" w:hAnsi="VNI-Times"/>
      <w:lang/>
    </w:rPr>
  </w:style>
  <w:style w:type="character" w:customStyle="1" w:styleId="BodyTextIndentChar">
    <w:name w:val="Body Text Indent Char"/>
    <w:basedOn w:val="DefaultParagraphFont"/>
    <w:link w:val="BodyTextIndent"/>
    <w:uiPriority w:val="99"/>
    <w:semiHidden/>
    <w:rsid w:val="00D536AA"/>
    <w:rPr>
      <w:rFonts w:ascii="VNI-Times" w:eastAsia="Times New Roman" w:hAnsi="VNI-Times"/>
      <w:sz w:val="24"/>
      <w:szCs w:val="24"/>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668</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3</cp:revision>
  <dcterms:created xsi:type="dcterms:W3CDTF">2016-03-04T03:12:00Z</dcterms:created>
  <dcterms:modified xsi:type="dcterms:W3CDTF">2016-06-13T09:11:00Z</dcterms:modified>
</cp:coreProperties>
</file>